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D3" w:rsidRDefault="00BF5FD3" w:rsidP="00BF5FD3">
      <w:pPr>
        <w:jc w:val="center"/>
        <w:rPr>
          <w:b/>
          <w:sz w:val="28"/>
          <w:szCs w:val="28"/>
        </w:rPr>
      </w:pPr>
      <w:r w:rsidRPr="00BF5FD3">
        <w:rPr>
          <w:b/>
          <w:sz w:val="28"/>
          <w:szCs w:val="28"/>
        </w:rPr>
        <w:t>Шаманский транс «ИСПОЛНЕНИЕ ЖЕЛАНИЙ»</w:t>
      </w:r>
    </w:p>
    <w:p w:rsidR="00393984" w:rsidRPr="00323490" w:rsidRDefault="00393984" w:rsidP="00323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490">
        <w:rPr>
          <w:rFonts w:ascii="Times New Roman" w:hAnsi="Times New Roman" w:cs="Times New Roman"/>
          <w:sz w:val="28"/>
          <w:szCs w:val="28"/>
        </w:rPr>
        <w:t xml:space="preserve">Как достичь желаемого. Почему желания не </w:t>
      </w:r>
      <w:r w:rsidRPr="00323490">
        <w:rPr>
          <w:rFonts w:ascii="Times New Roman" w:hAnsi="Times New Roman" w:cs="Times New Roman"/>
          <w:sz w:val="24"/>
          <w:szCs w:val="24"/>
        </w:rPr>
        <w:t>всегда исполняются?</w:t>
      </w:r>
    </w:p>
    <w:p w:rsidR="00323490" w:rsidRDefault="00323490" w:rsidP="003234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34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3F2D852" wp14:editId="2661B136">
            <wp:simplePos x="0" y="0"/>
            <wp:positionH relativeFrom="column">
              <wp:posOffset>-79375</wp:posOffset>
            </wp:positionH>
            <wp:positionV relativeFrom="paragraph">
              <wp:posOffset>-6350</wp:posOffset>
            </wp:positionV>
            <wp:extent cx="3101975" cy="2326640"/>
            <wp:effectExtent l="0" t="0" r="3175" b="0"/>
            <wp:wrapTight wrapText="bothSides">
              <wp:wrapPolygon edited="0">
                <wp:start x="0" y="0"/>
                <wp:lineTo x="0" y="21400"/>
                <wp:lineTo x="21489" y="21400"/>
                <wp:lineTo x="2148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490" w:rsidRPr="00323490" w:rsidRDefault="00323490" w:rsidP="003234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3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 каждого человека природой заложены ритмы, которые задают вопрос, и движения, которые дают ответ. Их совпадение становится танцем диалогом тела и музыки, диалогом с самим собой или другим человеком, диалогом со всей Вселенной.</w:t>
      </w:r>
    </w:p>
    <w:p w:rsidR="00323490" w:rsidRDefault="00323490" w:rsidP="003234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3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Танец Исполнения Желаний?</w:t>
      </w:r>
      <w:r w:rsidRPr="003234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3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последовательные ряды движений и пассов, направленные на накопление энергии, и направления ее в реализацию своей цели.</w:t>
      </w:r>
      <w:r w:rsidRPr="003234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3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уникальная магическая техника, при целостном исполнении, открывает человеку невероятные возможности, привлекая в вашу жизнь успех и удачу.</w:t>
      </w:r>
    </w:p>
    <w:p w:rsidR="00323490" w:rsidRDefault="00075A0B" w:rsidP="003234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6F5DC35" wp14:editId="110DBFCA">
            <wp:simplePos x="0" y="0"/>
            <wp:positionH relativeFrom="column">
              <wp:posOffset>-372745</wp:posOffset>
            </wp:positionH>
            <wp:positionV relativeFrom="paragraph">
              <wp:posOffset>550545</wp:posOffset>
            </wp:positionV>
            <wp:extent cx="1834515" cy="2830195"/>
            <wp:effectExtent l="0" t="0" r="0" b="8255"/>
            <wp:wrapTight wrapText="bothSides">
              <wp:wrapPolygon edited="0">
                <wp:start x="0" y="0"/>
                <wp:lineTo x="0" y="21518"/>
                <wp:lineTo x="21308" y="21518"/>
                <wp:lineTo x="2130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283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490" w:rsidRPr="00323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Отдаваясь движению, музыке и ритму</w:t>
      </w:r>
      <w:r w:rsidR="00323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шаманского бубна, в</w:t>
      </w:r>
      <w:r w:rsidR="00323490" w:rsidRPr="00323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способны переживать состояние глубокого покоя и радости, и поймать Удачу</w:t>
      </w:r>
      <w:r w:rsidR="00E50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исполнить свои самые заветные мечты и желания!!</w:t>
      </w:r>
      <w:r w:rsidR="00323490" w:rsidRPr="00323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393984" w:rsidRPr="00075A0B" w:rsidRDefault="00323490" w:rsidP="00075A0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</w:rPr>
        <w:br/>
      </w:r>
      <w:r w:rsidR="00393984">
        <w:tab/>
      </w:r>
      <w:r w:rsidR="00393984">
        <w:rPr>
          <w:rFonts w:ascii="Times New Roman" w:hAnsi="Times New Roman" w:cs="Times New Roman"/>
          <w:b/>
          <w:sz w:val="28"/>
          <w:szCs w:val="28"/>
        </w:rPr>
        <w:t>Под ритмичные звуки, двигаясь под музыку и прислушиваясь к мудрости шамана, каждый попадет в измерение тонкого мира, где ему откроется тайна. Тайна его жизни, тайна устройства мироздания и космических законов.</w:t>
      </w:r>
    </w:p>
    <w:p w:rsidR="00393984" w:rsidRDefault="00393984" w:rsidP="00075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 путешествие в мир Духов - помощников с целью добиться конкретного результата в своей жизни.</w:t>
      </w:r>
    </w:p>
    <w:p w:rsidR="002953D4" w:rsidRPr="00075A0B" w:rsidRDefault="002953D4" w:rsidP="00075A0B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323232"/>
        </w:rPr>
      </w:pPr>
      <w:r w:rsidRPr="00075A0B">
        <w:rPr>
          <w:color w:val="323232"/>
        </w:rPr>
        <w:t>Танцы являются неотъемлемой частью большинства ритуалов, проводимых шаманами. Они необходимы для достижения гармонии и равновесия между духовным и физическим миром человека. Движения шаманских танцев позволяют в полной мере выражать эмоции, помогают переходить из одного состояния в другое, входить в транс, без которого не обойтись в практике шаманов.</w:t>
      </w:r>
    </w:p>
    <w:p w:rsidR="002953D4" w:rsidRPr="00075A0B" w:rsidRDefault="002953D4" w:rsidP="00075A0B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323232"/>
        </w:rPr>
      </w:pPr>
      <w:r w:rsidRPr="00075A0B">
        <w:rPr>
          <w:color w:val="323232"/>
        </w:rPr>
        <w:t>Шаманские танцы выполняют определенные функции. Например, исполняя танец, можно выражать различные чувства, рассказать целую историю</w:t>
      </w:r>
      <w:proofErr w:type="gramStart"/>
      <w:r w:rsidRPr="00075A0B">
        <w:rPr>
          <w:color w:val="323232"/>
        </w:rPr>
        <w:t xml:space="preserve"> .</w:t>
      </w:r>
      <w:proofErr w:type="gramEnd"/>
      <w:r w:rsidRPr="00075A0B">
        <w:rPr>
          <w:color w:val="323232"/>
        </w:rPr>
        <w:t xml:space="preserve"> Танец способен создавать особую атмосферу, когда человек настраивается на глубокие внутренние переживания. Двигаясь в определенном темпе, высвобождает энергию, которая скопилась в </w:t>
      </w:r>
      <w:bookmarkStart w:id="0" w:name="_GoBack"/>
      <w:bookmarkEnd w:id="0"/>
      <w:r w:rsidRPr="00075A0B">
        <w:rPr>
          <w:color w:val="323232"/>
        </w:rPr>
        <w:t>его теле. И направляет ее на исполнение своего желания. Также посредством танцев шаманы получают определенную информацию, во время исполнения движений им являются видения, которые откладываются в их памяти. Полученные видения шаманы трансформируют в реальную жизнь.</w:t>
      </w:r>
    </w:p>
    <w:p w:rsidR="002C62B9" w:rsidRDefault="002C62B9" w:rsidP="00075A0B">
      <w:pPr>
        <w:jc w:val="center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2953D4" w:rsidRPr="002C62B9" w:rsidRDefault="002C62B9" w:rsidP="00075A0B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lastRenderedPageBreak/>
        <w:br/>
      </w:r>
    </w:p>
    <w:p w:rsidR="002953D4" w:rsidRDefault="002953D4" w:rsidP="00393984">
      <w:pPr>
        <w:rPr>
          <w:rFonts w:ascii="Times New Roman" w:hAnsi="Times New Roman" w:cs="Times New Roman"/>
          <w:b/>
          <w:sz w:val="28"/>
          <w:szCs w:val="28"/>
        </w:rPr>
      </w:pPr>
    </w:p>
    <w:p w:rsidR="002953D4" w:rsidRDefault="002953D4" w:rsidP="00393984">
      <w:pPr>
        <w:rPr>
          <w:rFonts w:ascii="Times New Roman" w:hAnsi="Times New Roman" w:cs="Times New Roman"/>
          <w:b/>
          <w:sz w:val="28"/>
          <w:szCs w:val="28"/>
        </w:rPr>
      </w:pPr>
    </w:p>
    <w:p w:rsidR="00393984" w:rsidRDefault="00393984"/>
    <w:sectPr w:rsidR="0039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1B"/>
    <w:rsid w:val="00075A0B"/>
    <w:rsid w:val="002953D4"/>
    <w:rsid w:val="002C62B9"/>
    <w:rsid w:val="00323490"/>
    <w:rsid w:val="00393984"/>
    <w:rsid w:val="0045025F"/>
    <w:rsid w:val="004E5F1B"/>
    <w:rsid w:val="005E1148"/>
    <w:rsid w:val="00BF5FD3"/>
    <w:rsid w:val="00E5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5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3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95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5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3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95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7</cp:revision>
  <dcterms:created xsi:type="dcterms:W3CDTF">2016-05-30T13:53:00Z</dcterms:created>
  <dcterms:modified xsi:type="dcterms:W3CDTF">2016-06-13T04:51:00Z</dcterms:modified>
</cp:coreProperties>
</file>